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3" w:rsidRDefault="00594A93">
      <w:pPr>
        <w:tabs>
          <w:tab w:val="left" w:pos="9000"/>
        </w:tabs>
        <w:ind w:right="3492"/>
        <w:jc w:val="both"/>
        <w:rPr>
          <w:b/>
          <w:bCs/>
        </w:rPr>
      </w:pPr>
      <w:bookmarkStart w:id="0" w:name="_GoBack"/>
      <w:bookmarkEnd w:id="0"/>
    </w:p>
    <w:p w:rsidR="00594A93" w:rsidRDefault="00594A93">
      <w:pPr>
        <w:tabs>
          <w:tab w:val="left" w:pos="9000"/>
        </w:tabs>
        <w:ind w:right="3492"/>
        <w:jc w:val="both"/>
        <w:rPr>
          <w:b/>
          <w:bCs/>
          <w:sz w:val="36"/>
        </w:rPr>
      </w:pPr>
      <w:r>
        <w:rPr>
          <w:b/>
          <w:bCs/>
          <w:sz w:val="36"/>
        </w:rPr>
        <w:t>Tisztelt Csapatvezető Sporttársak!</w:t>
      </w:r>
    </w:p>
    <w:p w:rsidR="00594A93" w:rsidRDefault="00594A93">
      <w:pPr>
        <w:ind w:right="72"/>
        <w:jc w:val="both"/>
        <w:rPr>
          <w:b/>
          <w:bCs/>
        </w:rPr>
      </w:pPr>
    </w:p>
    <w:p w:rsidR="00594A93" w:rsidRDefault="00594A93">
      <w:pPr>
        <w:tabs>
          <w:tab w:val="left" w:pos="9000"/>
        </w:tabs>
        <w:ind w:right="72"/>
        <w:jc w:val="both"/>
        <w:rPr>
          <w:sz w:val="32"/>
        </w:rPr>
      </w:pPr>
    </w:p>
    <w:p w:rsidR="00594A93" w:rsidRDefault="00594A93">
      <w:pPr>
        <w:ind w:right="72"/>
        <w:jc w:val="both"/>
        <w:rPr>
          <w:sz w:val="32"/>
        </w:rPr>
      </w:pPr>
      <w:r>
        <w:rPr>
          <w:sz w:val="32"/>
        </w:rPr>
        <w:t xml:space="preserve">Levelemmel szeretném felhívni figyelmeteket arra, hogy </w:t>
      </w:r>
      <w:r>
        <w:rPr>
          <w:b/>
          <w:bCs/>
          <w:sz w:val="32"/>
        </w:rPr>
        <w:t>2015. december 12.-én</w:t>
      </w:r>
      <w:r>
        <w:rPr>
          <w:sz w:val="32"/>
        </w:rPr>
        <w:t xml:space="preserve"> indul a </w:t>
      </w:r>
      <w:r>
        <w:rPr>
          <w:b/>
          <w:bCs/>
          <w:sz w:val="32"/>
        </w:rPr>
        <w:t xml:space="preserve">Pásztorvölgyi Iskola tornatermében       </w:t>
      </w:r>
      <w:r>
        <w:rPr>
          <w:sz w:val="32"/>
        </w:rPr>
        <w:t xml:space="preserve"> A </w:t>
      </w:r>
      <w:r>
        <w:rPr>
          <w:b/>
          <w:bCs/>
          <w:sz w:val="32"/>
          <w:u w:val="single"/>
        </w:rPr>
        <w:t>XIV. Pásztorvölgyi Teremlabdarúgó Bajnokság</w:t>
      </w:r>
      <w:r>
        <w:rPr>
          <w:b/>
          <w:bCs/>
          <w:sz w:val="32"/>
        </w:rPr>
        <w:t>,</w:t>
      </w:r>
      <w:r>
        <w:rPr>
          <w:sz w:val="32"/>
        </w:rPr>
        <w:t xml:space="preserve"> amely előreláthatólag február közepén fejeződik be. Tavaly </w:t>
      </w:r>
      <w:r>
        <w:rPr>
          <w:b/>
          <w:bCs/>
          <w:sz w:val="32"/>
        </w:rPr>
        <w:t>14 csapat</w:t>
      </w:r>
      <w:r>
        <w:rPr>
          <w:sz w:val="32"/>
        </w:rPr>
        <w:t xml:space="preserve"> folytatott 13 fordulón keresztül </w:t>
      </w:r>
      <w:r>
        <w:rPr>
          <w:b/>
          <w:bCs/>
          <w:sz w:val="32"/>
        </w:rPr>
        <w:t>jó- és színvonalas mérkőzéseket.</w:t>
      </w:r>
      <w:r>
        <w:rPr>
          <w:sz w:val="32"/>
        </w:rPr>
        <w:t xml:space="preserve"> </w:t>
      </w:r>
      <w:r>
        <w:rPr>
          <w:b/>
          <w:bCs/>
          <w:sz w:val="32"/>
        </w:rPr>
        <w:t>Ebben az évben is 14 csapatnak</w:t>
      </w:r>
      <w:r>
        <w:rPr>
          <w:sz w:val="32"/>
        </w:rPr>
        <w:t xml:space="preserve"> szeretném, megrendezni </w:t>
      </w:r>
      <w:r>
        <w:rPr>
          <w:b/>
          <w:bCs/>
          <w:sz w:val="32"/>
        </w:rPr>
        <w:t>szombat és vasárnap délutánonként</w:t>
      </w:r>
      <w:r>
        <w:rPr>
          <w:sz w:val="32"/>
        </w:rPr>
        <w:t xml:space="preserve"> a bajnokságot.</w:t>
      </w:r>
    </w:p>
    <w:p w:rsidR="00594A93" w:rsidRDefault="00594A93">
      <w:pPr>
        <w:tabs>
          <w:tab w:val="left" w:pos="5580"/>
          <w:tab w:val="left" w:pos="9000"/>
        </w:tabs>
        <w:ind w:right="72"/>
        <w:jc w:val="both"/>
        <w:rPr>
          <w:sz w:val="32"/>
        </w:rPr>
      </w:pPr>
    </w:p>
    <w:p w:rsidR="00594A93" w:rsidRDefault="00594A93">
      <w:pPr>
        <w:tabs>
          <w:tab w:val="left" w:pos="5580"/>
        </w:tabs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b/>
          <w:bCs/>
          <w:sz w:val="32"/>
        </w:rPr>
      </w:pPr>
      <w:r>
        <w:rPr>
          <w:b/>
          <w:bCs/>
          <w:sz w:val="32"/>
        </w:rPr>
        <w:t>A torna lebonyolítása</w:t>
      </w:r>
    </w:p>
    <w:p w:rsidR="00594A93" w:rsidRDefault="00594A93">
      <w:pPr>
        <w:ind w:right="3492"/>
        <w:jc w:val="both"/>
        <w:rPr>
          <w:b/>
          <w:bCs/>
          <w:sz w:val="32"/>
        </w:rPr>
      </w:pPr>
    </w:p>
    <w:p w:rsidR="00594A93" w:rsidRDefault="00594A93">
      <w:pPr>
        <w:ind w:right="3492"/>
        <w:jc w:val="both"/>
        <w:rPr>
          <w:b/>
          <w:bCs/>
          <w:sz w:val="32"/>
        </w:rPr>
      </w:pPr>
    </w:p>
    <w:p w:rsidR="00594A93" w:rsidRDefault="00594A93">
      <w:pPr>
        <w:pStyle w:val="BodyText"/>
        <w:rPr>
          <w:b/>
          <w:bCs/>
          <w:sz w:val="32"/>
        </w:rPr>
      </w:pPr>
      <w:r>
        <w:rPr>
          <w:sz w:val="32"/>
        </w:rPr>
        <w:t xml:space="preserve">A mérkőzések vonalra kerülnek lejátszásra, </w:t>
      </w:r>
      <w:r>
        <w:rPr>
          <w:b/>
          <w:bCs/>
          <w:sz w:val="32"/>
        </w:rPr>
        <w:t>5+1-es felállásban</w:t>
      </w:r>
      <w:r>
        <w:rPr>
          <w:sz w:val="32"/>
        </w:rPr>
        <w:t xml:space="preserve">, a játékidő </w:t>
      </w:r>
      <w:r>
        <w:rPr>
          <w:b/>
          <w:bCs/>
          <w:sz w:val="32"/>
        </w:rPr>
        <w:t>2x20 perc</w:t>
      </w:r>
      <w:r>
        <w:rPr>
          <w:sz w:val="32"/>
        </w:rPr>
        <w:t xml:space="preserve">, félidőnél csak térfélcsere van, szünet nincs, </w:t>
      </w:r>
      <w:r>
        <w:rPr>
          <w:b/>
          <w:bCs/>
          <w:sz w:val="32"/>
        </w:rPr>
        <w:t>16 fő</w:t>
      </w:r>
      <w:r>
        <w:rPr>
          <w:sz w:val="32"/>
        </w:rPr>
        <w:t xml:space="preserve"> nevezhető a bajnokságra. A torna előírása nagyrészt megfelel a kispályás bajnokság szabályaival. A nevezési díj </w:t>
      </w:r>
      <w:r>
        <w:rPr>
          <w:b/>
          <w:bCs/>
          <w:sz w:val="32"/>
        </w:rPr>
        <w:t>61.000,-Ft, amely mindenféle költséget tartalmaz</w:t>
      </w:r>
      <w:r>
        <w:rPr>
          <w:sz w:val="32"/>
        </w:rPr>
        <w:t xml:space="preserve">. </w:t>
      </w:r>
      <w:r>
        <w:rPr>
          <w:b/>
          <w:bCs/>
          <w:sz w:val="32"/>
        </w:rPr>
        <w:t>Nevezési határidő: 2015. október 26-tól 2015. november 23-ig.</w:t>
      </w:r>
    </w:p>
    <w:p w:rsidR="00594A93" w:rsidRDefault="00594A93">
      <w:pPr>
        <w:pStyle w:val="BodyText"/>
        <w:rPr>
          <w:b/>
          <w:bCs/>
          <w:sz w:val="32"/>
        </w:rPr>
      </w:pPr>
    </w:p>
    <w:p w:rsidR="00594A93" w:rsidRDefault="00594A93">
      <w:pPr>
        <w:pStyle w:val="BodyText"/>
        <w:rPr>
          <w:b/>
          <w:bCs/>
          <w:sz w:val="32"/>
        </w:rPr>
      </w:pPr>
      <w:r>
        <w:rPr>
          <w:b/>
          <w:bCs/>
          <w:sz w:val="32"/>
        </w:rPr>
        <w:t>Telefonos egyeztetés alapján.</w:t>
      </w: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  <w:r>
        <w:rPr>
          <w:sz w:val="32"/>
        </w:rPr>
        <w:t>Eger, 2015.október</w:t>
      </w: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  <w:rPr>
          <w:sz w:val="32"/>
        </w:rPr>
      </w:pPr>
    </w:p>
    <w:p w:rsidR="00594A93" w:rsidRDefault="00594A93">
      <w:pPr>
        <w:ind w:right="3492"/>
        <w:jc w:val="both"/>
      </w:pPr>
      <w:r>
        <w:rPr>
          <w:sz w:val="32"/>
        </w:rPr>
        <w:t>Köszönettel: Kovács Péter!</w:t>
      </w:r>
    </w:p>
    <w:sectPr w:rsidR="00594A93" w:rsidSect="0043661D">
      <w:headerReference w:type="default" r:id="rId7"/>
      <w:headerReference w:type="first" r:id="rId8"/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A93" w:rsidRDefault="00594A93">
      <w:r>
        <w:separator/>
      </w:r>
    </w:p>
  </w:endnote>
  <w:endnote w:type="continuationSeparator" w:id="0">
    <w:p w:rsidR="00594A93" w:rsidRDefault="00594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A93" w:rsidRDefault="00594A93">
      <w:r>
        <w:separator/>
      </w:r>
    </w:p>
  </w:footnote>
  <w:footnote w:type="continuationSeparator" w:id="0">
    <w:p w:rsidR="00594A93" w:rsidRDefault="00594A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93" w:rsidRDefault="00594A93">
    <w:pPr>
      <w:pStyle w:val="Heading1"/>
    </w:pPr>
    <w:r>
      <w:t>Kovács Péter 3300 Eger, Telepi út. 20. Tel.: 70/376-50-41</w:t>
    </w:r>
  </w:p>
  <w:p w:rsidR="00594A93" w:rsidRDefault="00594A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93" w:rsidRDefault="00594A9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43FE"/>
    <w:rsid w:val="000712AC"/>
    <w:rsid w:val="000B7FE7"/>
    <w:rsid w:val="001251B3"/>
    <w:rsid w:val="002D2D8B"/>
    <w:rsid w:val="0043661D"/>
    <w:rsid w:val="00487B69"/>
    <w:rsid w:val="004D5986"/>
    <w:rsid w:val="005061CD"/>
    <w:rsid w:val="00514692"/>
    <w:rsid w:val="005443FE"/>
    <w:rsid w:val="00594A93"/>
    <w:rsid w:val="005A320B"/>
    <w:rsid w:val="005B2FDD"/>
    <w:rsid w:val="005E1DA7"/>
    <w:rsid w:val="006643DC"/>
    <w:rsid w:val="008F3F20"/>
    <w:rsid w:val="00941251"/>
    <w:rsid w:val="00A119D3"/>
    <w:rsid w:val="00B32C1E"/>
    <w:rsid w:val="00B92951"/>
    <w:rsid w:val="00CB7488"/>
    <w:rsid w:val="00CC53DD"/>
    <w:rsid w:val="00CD7DC3"/>
    <w:rsid w:val="00DE048C"/>
    <w:rsid w:val="00E65040"/>
    <w:rsid w:val="00EF1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61D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3661D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88E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Absatz-Standardschriftart">
    <w:name w:val="Absatz-Standardschriftart"/>
    <w:uiPriority w:val="99"/>
    <w:rsid w:val="0043661D"/>
  </w:style>
  <w:style w:type="character" w:customStyle="1" w:styleId="WW-Absatz-Standardschriftart">
    <w:name w:val="WW-Absatz-Standardschriftart"/>
    <w:uiPriority w:val="99"/>
    <w:rsid w:val="0043661D"/>
  </w:style>
  <w:style w:type="character" w:customStyle="1" w:styleId="WW-Absatz-Standardschriftart1">
    <w:name w:val="WW-Absatz-Standardschriftart1"/>
    <w:uiPriority w:val="99"/>
    <w:rsid w:val="0043661D"/>
  </w:style>
  <w:style w:type="character" w:customStyle="1" w:styleId="WW-Absatz-Standardschriftart11">
    <w:name w:val="WW-Absatz-Standardschriftart11"/>
    <w:uiPriority w:val="99"/>
    <w:rsid w:val="0043661D"/>
  </w:style>
  <w:style w:type="character" w:customStyle="1" w:styleId="WW-Absatz-Standardschriftart111">
    <w:name w:val="WW-Absatz-Standardschriftart111"/>
    <w:uiPriority w:val="99"/>
    <w:rsid w:val="0043661D"/>
  </w:style>
  <w:style w:type="character" w:customStyle="1" w:styleId="WW-Absatz-Standardschriftart1111">
    <w:name w:val="WW-Absatz-Standardschriftart1111"/>
    <w:uiPriority w:val="99"/>
    <w:rsid w:val="0043661D"/>
  </w:style>
  <w:style w:type="character" w:customStyle="1" w:styleId="WW-Absatz-Standardschriftart11111">
    <w:name w:val="WW-Absatz-Standardschriftart11111"/>
    <w:uiPriority w:val="99"/>
    <w:rsid w:val="0043661D"/>
  </w:style>
  <w:style w:type="character" w:customStyle="1" w:styleId="Bekezdsalap-bettpusa">
    <w:name w:val="Bekezdés alap-betűtípusa"/>
    <w:uiPriority w:val="99"/>
    <w:rsid w:val="0043661D"/>
  </w:style>
  <w:style w:type="paragraph" w:customStyle="1" w:styleId="Cmsor">
    <w:name w:val="Címsor"/>
    <w:basedOn w:val="Normal"/>
    <w:next w:val="BodyText"/>
    <w:uiPriority w:val="99"/>
    <w:rsid w:val="0043661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3661D"/>
    <w:pPr>
      <w:ind w:right="72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88E"/>
    <w:rPr>
      <w:sz w:val="24"/>
      <w:szCs w:val="24"/>
      <w:lang w:eastAsia="ar-SA"/>
    </w:rPr>
  </w:style>
  <w:style w:type="paragraph" w:styleId="List">
    <w:name w:val="List"/>
    <w:basedOn w:val="BodyText"/>
    <w:uiPriority w:val="99"/>
    <w:rsid w:val="0043661D"/>
    <w:rPr>
      <w:rFonts w:cs="Tahoma"/>
    </w:rPr>
  </w:style>
  <w:style w:type="paragraph" w:customStyle="1" w:styleId="Felirat">
    <w:name w:val="Felirat"/>
    <w:basedOn w:val="Normal"/>
    <w:uiPriority w:val="99"/>
    <w:rsid w:val="0043661D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al"/>
    <w:uiPriority w:val="99"/>
    <w:rsid w:val="0043661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366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788E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43661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788E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116</Words>
  <Characters>807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Tisztelt Csapatvezető Sporttárs</dc:title>
  <dc:subject/>
  <dc:creator>Kovács Péter</dc:creator>
  <cp:keywords/>
  <dc:description/>
  <cp:lastModifiedBy>h</cp:lastModifiedBy>
  <cp:revision>2</cp:revision>
  <cp:lastPrinted>2005-10-09T15:47:00Z</cp:lastPrinted>
  <dcterms:created xsi:type="dcterms:W3CDTF">2015-11-16T17:39:00Z</dcterms:created>
  <dcterms:modified xsi:type="dcterms:W3CDTF">2015-11-16T17:39:00Z</dcterms:modified>
</cp:coreProperties>
</file>